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95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6"/>
        <w:gridCol w:w="5041"/>
      </w:tblGrid>
      <w:tr w:rsidR="00AD6B67" w:rsidRPr="002C60C0" w:rsidTr="000111E0">
        <w:trPr>
          <w:cantSplit/>
          <w:trHeight w:val="2967"/>
        </w:trPr>
        <w:tc>
          <w:tcPr>
            <w:tcW w:w="5376" w:type="dxa"/>
          </w:tcPr>
          <w:p w:rsidR="00AD6B67" w:rsidRPr="000C5AB6" w:rsidRDefault="0045020D" w:rsidP="004861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pict w14:anchorId="3307C1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9" o:title=""/>
                </v:shape>
              </w:pict>
            </w:r>
          </w:p>
          <w:p w:rsidR="00AD6B67" w:rsidRPr="000C5AB6" w:rsidRDefault="00AD6B67" w:rsidP="0048614D">
            <w:pPr>
              <w:jc w:val="center"/>
              <w:rPr>
                <w:rFonts w:ascii="Calibri" w:hAnsi="Calibri" w:cs="Calibri"/>
              </w:rPr>
            </w:pPr>
            <w:r w:rsidRPr="000C5AB6">
              <w:rPr>
                <w:rFonts w:ascii="Calibri" w:hAnsi="Calibri" w:cs="Calibri"/>
              </w:rPr>
              <w:t>ΕΛΛΗΝΙΚΗ ΔΗΜΟΚΡΑΤΙΑ</w:t>
            </w:r>
          </w:p>
          <w:p w:rsidR="00AD6B67" w:rsidRPr="000C5AB6" w:rsidRDefault="00AD6B67" w:rsidP="0048614D">
            <w:pPr>
              <w:jc w:val="center"/>
              <w:rPr>
                <w:rFonts w:ascii="Calibri" w:hAnsi="Calibri" w:cs="Calibri"/>
              </w:rPr>
            </w:pPr>
            <w:r w:rsidRPr="000C5AB6">
              <w:rPr>
                <w:rFonts w:ascii="Calibri" w:hAnsi="Calibri" w:cs="Calibri"/>
              </w:rPr>
              <w:t>ΝΟΜΟΣ ΑΤΤΙΚΗΣ</w:t>
            </w:r>
          </w:p>
          <w:p w:rsidR="00AD6B67" w:rsidRPr="000C5AB6" w:rsidRDefault="00AD6B67" w:rsidP="0048614D">
            <w:pPr>
              <w:jc w:val="center"/>
              <w:rPr>
                <w:rFonts w:ascii="Calibri" w:hAnsi="Calibri" w:cs="Calibri"/>
              </w:rPr>
            </w:pPr>
            <w:r w:rsidRPr="000C5AB6">
              <w:rPr>
                <w:rFonts w:ascii="Calibri" w:hAnsi="Calibri" w:cs="Calibri"/>
              </w:rPr>
              <w:t>ΔΗΜΟΣ ΝΕΑΣ ΦΙΛΑΔΕΛΦΕΙΑΣ-ΝΕΑΣ ΧΑΛΚΗΔΟΝΑΣ</w:t>
            </w:r>
          </w:p>
          <w:p w:rsidR="00AD6B67" w:rsidRPr="001847EC" w:rsidRDefault="008F7CDD" w:rsidP="008F7C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Δ/ΝΣΗ ΚΟΙΝΩΝΙΚΗΣ ΠΟΛΙΤΙΚΗΣ </w:t>
            </w:r>
          </w:p>
          <w:p w:rsidR="00AD6B67" w:rsidRPr="00F33754" w:rsidRDefault="00AD6B67" w:rsidP="004861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41" w:type="dxa"/>
          </w:tcPr>
          <w:p w:rsidR="000111E0" w:rsidRPr="000111E0" w:rsidRDefault="000111E0" w:rsidP="000111E0">
            <w:pPr>
              <w:pStyle w:val="Heading3"/>
              <w:jc w:val="center"/>
              <w:rPr>
                <w:rFonts w:ascii="Calibri" w:hAnsi="Calibri" w:cs="Calibri"/>
              </w:rPr>
            </w:pPr>
            <w:r w:rsidRPr="000111E0">
              <w:rPr>
                <w:rFonts w:ascii="Calibri" w:hAnsi="Calibri" w:cs="Calibri"/>
              </w:rPr>
              <w:t>ΜΙΣΘΩΣΗ ΛΕΩΦΟΡΕΙΩΝ ΓΙΑ ΘΑΛΑΣΣΙΑ ΜΠΑΝΙΑ ΑΠΟΡ</w:t>
            </w:r>
            <w:r w:rsidR="00447F09">
              <w:rPr>
                <w:rFonts w:ascii="Calibri" w:hAnsi="Calibri" w:cs="Calibri"/>
              </w:rPr>
              <w:t>ΩΝ</w:t>
            </w:r>
            <w:r w:rsidR="004A2D85">
              <w:rPr>
                <w:rFonts w:ascii="Calibri" w:hAnsi="Calibri" w:cs="Calibri"/>
              </w:rPr>
              <w:t xml:space="preserve"> ΚΑΙ ΣΥΜΒΑΣΗ ΜΕ ΤΟΥΡΙΣΤΙΚΟ ΠΡΑΚΤΟΡΕΙΟ</w:t>
            </w:r>
            <w:r w:rsidR="00161214">
              <w:rPr>
                <w:rFonts w:ascii="Calibri" w:hAnsi="Calibri" w:cs="Calibri"/>
              </w:rPr>
              <w:t xml:space="preserve"> ΓΙΑ ΤΙ</w:t>
            </w:r>
            <w:r w:rsidRPr="000111E0">
              <w:rPr>
                <w:rFonts w:ascii="Calibri" w:hAnsi="Calibri" w:cs="Calibri"/>
              </w:rPr>
              <w:t>Σ ΑΝΑΓΚΕΣ ΤΗΣ ΔΙΕΥΘΥΝΣΗΣ ΚΟΙΝΩΝΙΚΗΣ ΠΟΛΙΤΙΚΗΣ &amp; ΑΘΛΗΤΙΣΜΟΥ</w:t>
            </w:r>
          </w:p>
          <w:p w:rsidR="00AD6B67" w:rsidRPr="000111E0" w:rsidRDefault="00AD6B67" w:rsidP="0048614D">
            <w:pPr>
              <w:pStyle w:val="Heading3"/>
              <w:jc w:val="center"/>
              <w:rPr>
                <w:rFonts w:ascii="Calibri" w:hAnsi="Calibri" w:cs="Calibri"/>
              </w:rPr>
            </w:pPr>
            <w:r w:rsidRPr="000111E0">
              <w:rPr>
                <w:rFonts w:ascii="Calibri" w:hAnsi="Calibri" w:cs="Calibri"/>
              </w:rPr>
              <w:t xml:space="preserve">ΔΗΜΟΥ ΝΕΑΣ ΦΙΛΑΔΕΛΦΕΙΑΣ – ΝΕΑΣ ΧΑΛΚΗΔΟΝΑΣ </w:t>
            </w:r>
          </w:p>
          <w:p w:rsidR="00AD6B67" w:rsidRPr="000111E0" w:rsidRDefault="00AD6B67" w:rsidP="0048614D">
            <w:pPr>
              <w:pStyle w:val="Heading3"/>
              <w:rPr>
                <w:rFonts w:ascii="Calibri" w:hAnsi="Calibri" w:cs="Calibri"/>
                <w:b w:val="0"/>
              </w:rPr>
            </w:pPr>
            <w:r w:rsidRPr="000111E0">
              <w:rPr>
                <w:rFonts w:ascii="Calibri" w:hAnsi="Calibri" w:cs="Calibri"/>
                <w:b w:val="0"/>
              </w:rPr>
              <w:t>Α.Μ. :</w:t>
            </w:r>
            <w:r w:rsidR="00231CE4" w:rsidRPr="00231CE4">
              <w:rPr>
                <w:rFonts w:ascii="Calibri" w:hAnsi="Calibri" w:cs="Calibri"/>
              </w:rPr>
              <w:t>96</w:t>
            </w:r>
            <w:r w:rsidRPr="00231CE4">
              <w:rPr>
                <w:rFonts w:ascii="Calibri" w:hAnsi="Calibri" w:cs="Calibri"/>
              </w:rPr>
              <w:t>/2021</w:t>
            </w:r>
          </w:p>
          <w:p w:rsidR="00AD6B67" w:rsidRPr="000111E0" w:rsidRDefault="00AD6B67" w:rsidP="0048614D">
            <w:pPr>
              <w:pStyle w:val="Heading2"/>
              <w:framePr w:hSpace="0" w:wrap="auto" w:hAnchor="text" w:xAlign="left" w:yAlign="inline"/>
              <w:rPr>
                <w:rFonts w:ascii="Calibri" w:hAnsi="Calibri" w:cs="Calibri"/>
                <w:b w:val="0"/>
                <w:sz w:val="24"/>
                <w:u w:val="none"/>
              </w:rPr>
            </w:pPr>
            <w:r w:rsidRPr="000111E0">
              <w:rPr>
                <w:rFonts w:ascii="Calibri" w:hAnsi="Calibri" w:cs="Calibri"/>
                <w:b w:val="0"/>
                <w:sz w:val="24"/>
                <w:u w:val="none"/>
              </w:rPr>
              <w:t xml:space="preserve">Προϋπ. </w:t>
            </w:r>
            <w:r w:rsidR="00D93E13">
              <w:rPr>
                <w:rFonts w:ascii="Calibri" w:hAnsi="Calibri" w:cs="Calibri"/>
                <w:b w:val="0"/>
                <w:sz w:val="24"/>
                <w:u w:val="none"/>
              </w:rPr>
              <w:t>25.999,94</w:t>
            </w:r>
            <w:r w:rsidRPr="000111E0">
              <w:rPr>
                <w:rFonts w:ascii="Calibri" w:hAnsi="Calibri" w:cs="Calibri"/>
                <w:b w:val="0"/>
                <w:sz w:val="24"/>
                <w:u w:val="none"/>
              </w:rPr>
              <w:t>€ (συμπ/νου Φ.Π.Α.</w:t>
            </w:r>
            <w:r w:rsidR="000111E0" w:rsidRPr="000111E0">
              <w:rPr>
                <w:rFonts w:ascii="Calibri" w:hAnsi="Calibri" w:cs="Calibri"/>
                <w:b w:val="0"/>
                <w:sz w:val="24"/>
                <w:u w:val="none"/>
              </w:rPr>
              <w:t>13 %</w:t>
            </w:r>
            <w:r w:rsidRPr="000111E0">
              <w:rPr>
                <w:rFonts w:ascii="Calibri" w:hAnsi="Calibri" w:cs="Calibri"/>
                <w:b w:val="0"/>
                <w:sz w:val="24"/>
                <w:u w:val="none"/>
              </w:rPr>
              <w:t>)</w:t>
            </w:r>
          </w:p>
          <w:p w:rsidR="00AD6B67" w:rsidRPr="00FE45D8" w:rsidRDefault="000111E0" w:rsidP="0048614D">
            <w:pPr>
              <w:rPr>
                <w:rFonts w:ascii="Calibri" w:hAnsi="Calibri" w:cs="Calibri"/>
              </w:rPr>
            </w:pPr>
            <w:r w:rsidRPr="000111E0">
              <w:rPr>
                <w:rFonts w:ascii="Calibri" w:hAnsi="Calibri" w:cs="Calibri"/>
              </w:rPr>
              <w:t>ΚΑ:</w:t>
            </w:r>
            <w:r>
              <w:rPr>
                <w:rFonts w:ascii="Calibri" w:hAnsi="Calibri" w:cs="Calibri"/>
              </w:rPr>
              <w:t xml:space="preserve"> </w:t>
            </w:r>
            <w:r w:rsidRPr="000111E0">
              <w:rPr>
                <w:rFonts w:asciiTheme="minorHAnsi" w:hAnsiTheme="minorHAnsi" w:cstheme="minorHAnsi"/>
              </w:rPr>
              <w:t>02.15.6234.003, 02.15.6234.005</w:t>
            </w:r>
          </w:p>
        </w:tc>
      </w:tr>
    </w:tbl>
    <w:p w:rsidR="008F7CDD" w:rsidRDefault="008F7CDD" w:rsidP="00783EF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:rsidR="00783EF0" w:rsidRPr="00231CE4" w:rsidRDefault="00783EF0" w:rsidP="00783EF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231CE4">
        <w:rPr>
          <w:rFonts w:asciiTheme="minorHAnsi" w:hAnsiTheme="minorHAnsi" w:cstheme="minorHAnsi"/>
          <w:b/>
          <w:bCs/>
          <w:sz w:val="44"/>
          <w:szCs w:val="44"/>
        </w:rPr>
        <w:t>ΤΙΜΟΛΟΓΙΟ ΠΡΟΣΦΟΡΑΣ</w:t>
      </w:r>
    </w:p>
    <w:p w:rsidR="00783EF0" w:rsidRPr="00231CE4" w:rsidRDefault="00783EF0" w:rsidP="00EC1FBF">
      <w:pPr>
        <w:rPr>
          <w:rFonts w:asciiTheme="minorHAnsi" w:hAnsiTheme="minorHAnsi" w:cstheme="minorHAnsi"/>
          <w:b/>
          <w:bCs/>
          <w:sz w:val="44"/>
          <w:szCs w:val="44"/>
        </w:rPr>
      </w:pPr>
    </w:p>
    <w:tbl>
      <w:tblPr>
        <w:tblpPr w:leftFromText="180" w:rightFromText="180" w:vertAnchor="text" w:horzAnchor="margin" w:tblpXSpec="center" w:tblpY="119"/>
        <w:tblW w:w="11057" w:type="dxa"/>
        <w:tblLayout w:type="fixed"/>
        <w:tblLook w:val="0000" w:firstRow="0" w:lastRow="0" w:firstColumn="0" w:lastColumn="0" w:noHBand="0" w:noVBand="0"/>
      </w:tblPr>
      <w:tblGrid>
        <w:gridCol w:w="3248"/>
        <w:gridCol w:w="1538"/>
        <w:gridCol w:w="2434"/>
        <w:gridCol w:w="9"/>
        <w:gridCol w:w="26"/>
        <w:gridCol w:w="1260"/>
        <w:gridCol w:w="699"/>
        <w:gridCol w:w="1843"/>
      </w:tblGrid>
      <w:tr w:rsidR="00232D47" w:rsidRPr="00570EBA" w:rsidTr="0009456C">
        <w:trPr>
          <w:trHeight w:val="397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32D47" w:rsidRPr="00570EBA" w:rsidRDefault="00232D47" w:rsidP="000945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ΛΟΥΤΡΑ ΕΥΠΑΘΩΝ ΟΜΑΔΩΝ </w:t>
            </w:r>
          </w:p>
          <w:p w:rsidR="00232D47" w:rsidRPr="00570EBA" w:rsidRDefault="00232D47" w:rsidP="000945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232D47" w:rsidRPr="00570EBA" w:rsidTr="0009456C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2D47" w:rsidRPr="00570EBA" w:rsidRDefault="00232D47" w:rsidP="000945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70E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ΠΕΡΙΓΡΑΦΗ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2D47" w:rsidRPr="00570EBA" w:rsidRDefault="00232D47" w:rsidP="000945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70E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ΜΟΝΑΔΑ ΜΕΤΡΗΣΗΣ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32D47" w:rsidRPr="00570EBA" w:rsidRDefault="00232D47" w:rsidP="000945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70E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ΠΟΣΟΤΗΤΑ</w:t>
            </w:r>
          </w:p>
          <w:p w:rsidR="00232D47" w:rsidRPr="00570EBA" w:rsidRDefault="00D93E13" w:rsidP="000945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(ΑΡΙΘΜΟΣ ΧΙΛΙΟΜΕΤΡΩΝ</w:t>
            </w:r>
            <w:r w:rsidR="00232D47" w:rsidRPr="00570E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32D47" w:rsidRPr="00570EBA" w:rsidRDefault="00232D47" w:rsidP="000945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0EBA">
              <w:rPr>
                <w:rFonts w:asciiTheme="minorHAnsi" w:hAnsiTheme="minorHAnsi" w:cstheme="minorHAnsi"/>
                <w:b/>
                <w:sz w:val="22"/>
                <w:szCs w:val="22"/>
              </w:rPr>
              <w:t>ΕΝΔΕΙΚΤΙΚΗ ΤΙΜΗ ΠΡΟ Φ.Π.Α.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2D47" w:rsidRPr="00570EBA" w:rsidRDefault="00232D47" w:rsidP="000945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70E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ΣΥΝΟΛΙΚΗ ΤΙΜΗ ΠΡΟ Φ.ΠΑ.</w:t>
            </w:r>
          </w:p>
        </w:tc>
      </w:tr>
      <w:tr w:rsidR="00232D47" w:rsidRPr="00570EBA" w:rsidTr="0009456C">
        <w:trPr>
          <w:trHeight w:val="68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47" w:rsidRPr="00570EBA" w:rsidRDefault="00232D47" w:rsidP="0009456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1.Μίσθωση </w:t>
            </w:r>
            <w:r w:rsidRPr="00570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λεωφορείων(50 θέσεων)  πρωινά ή απογευματινά για 10 ημέρες μέγιστης  συνολικής διάρκειας 6,5 ωρών  για θαλάσσια μπάνια ευπαθών ομάδων σε παραλί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α εντός Νομού  Αττικής  με επιστροφή  τους μήνες  </w:t>
            </w:r>
            <w:r w:rsidRPr="00570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Ιούλιο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- Αύγουστο 2021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D47" w:rsidRPr="00CD43DA" w:rsidRDefault="00232D47" w:rsidP="000945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ΧΙΛΙΟΜΕΤΡΑ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47" w:rsidRPr="00570EBA" w:rsidRDefault="00D93E13" w:rsidP="000945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3.539,80</w:t>
            </w:r>
            <w:r w:rsidR="00232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χλμ.</w:t>
            </w:r>
          </w:p>
        </w:tc>
        <w:tc>
          <w:tcPr>
            <w:tcW w:w="1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D47" w:rsidRPr="00A67DBB" w:rsidRDefault="00D93E13" w:rsidP="000945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3.539,80 </w:t>
            </w:r>
            <w:r w:rsidR="00232D4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x</w:t>
            </w:r>
            <w:r w:rsidR="00865E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…….</w:t>
            </w:r>
            <w:r w:rsidR="00232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65E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  <w:r w:rsidR="00232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32D47" w:rsidRPr="00A67DBB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D47" w:rsidRPr="00615C5D" w:rsidRDefault="00232D47" w:rsidP="0009456C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232D47" w:rsidRPr="00570EBA" w:rsidTr="0009456C">
        <w:trPr>
          <w:trHeight w:val="68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D47" w:rsidRDefault="00232D47" w:rsidP="000945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  <w:r>
              <w:rPr>
                <w:rFonts w:cstheme="minorHAnsi"/>
                <w:b/>
                <w:bCs/>
                <w:color w:val="000000"/>
              </w:rPr>
              <w:t>«</w:t>
            </w:r>
            <w:r w:rsidRPr="002D2824">
              <w:rPr>
                <w:rFonts w:cstheme="minorHAnsi"/>
                <w:bCs/>
                <w:color w:val="000000"/>
              </w:rPr>
              <w:t>Σύμβαση με τουριστικό πρακτορείο για τις ανάγκες της Διεύθυνσης Κοινωνικής Πολιτικής &amp; Αθλητισμού</w:t>
            </w:r>
            <w:r>
              <w:rPr>
                <w:rFonts w:cstheme="minorHAnsi"/>
                <w:b/>
                <w:bCs/>
                <w:color w:val="000000"/>
              </w:rPr>
              <w:t>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D47" w:rsidRPr="00570EBA" w:rsidRDefault="00232D47" w:rsidP="0009456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2C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ΧΙΛΙΟΜΕΤΡΑ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47" w:rsidRDefault="00D93E13" w:rsidP="0009456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11.799,40 </w:t>
            </w:r>
            <w:r w:rsidR="00232D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χλμ.</w:t>
            </w:r>
          </w:p>
        </w:tc>
        <w:tc>
          <w:tcPr>
            <w:tcW w:w="1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D47" w:rsidRDefault="00D93E13" w:rsidP="0009456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11.799,40 x……..   </w:t>
            </w:r>
            <w:r w:rsidR="00232D47" w:rsidRPr="000D2C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D47" w:rsidRPr="00615C5D" w:rsidRDefault="00232D47" w:rsidP="0009456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232D47" w:rsidRPr="00570EBA" w:rsidTr="0009456C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47" w:rsidRPr="00570EBA" w:rsidRDefault="00232D47" w:rsidP="000945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47" w:rsidRPr="00570EBA" w:rsidRDefault="00232D47" w:rsidP="000945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47" w:rsidRPr="00570EBA" w:rsidRDefault="00232D47" w:rsidP="0009456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D47" w:rsidRPr="00570EBA" w:rsidRDefault="00232D47" w:rsidP="000945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ΣΥΝΟΛΟ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D47" w:rsidRPr="00615C5D" w:rsidRDefault="00232D47" w:rsidP="0009456C">
            <w:pPr>
              <w:jc w:val="right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232D47" w:rsidRPr="00570EBA" w:rsidTr="0009456C">
        <w:trPr>
          <w:trHeight w:val="284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47" w:rsidRPr="00570EBA" w:rsidRDefault="00232D47" w:rsidP="0009456C">
            <w:pPr>
              <w:rPr>
                <w:rFonts w:asciiTheme="minorHAnsi" w:hAnsiTheme="minorHAnsi" w:cstheme="minorHAnsi"/>
                <w:color w:val="000000"/>
              </w:rPr>
            </w:pPr>
            <w:r w:rsidRPr="00570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47" w:rsidRPr="00570EBA" w:rsidRDefault="00232D47" w:rsidP="0009456C">
            <w:pPr>
              <w:rPr>
                <w:rFonts w:asciiTheme="minorHAnsi" w:hAnsiTheme="minorHAnsi" w:cstheme="minorHAnsi"/>
                <w:color w:val="000000"/>
              </w:rPr>
            </w:pPr>
            <w:r w:rsidRPr="00570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47" w:rsidRPr="00570EBA" w:rsidRDefault="00232D47" w:rsidP="0009456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D47" w:rsidRPr="00570EBA" w:rsidRDefault="00232D47" w:rsidP="000945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ΦΠΑ 13</w:t>
            </w:r>
            <w:r w:rsidRPr="00570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D47" w:rsidRPr="00615C5D" w:rsidRDefault="00232D47" w:rsidP="0009456C">
            <w:pPr>
              <w:jc w:val="right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232D47" w:rsidRPr="00570EBA" w:rsidTr="0009456C">
        <w:trPr>
          <w:trHeight w:val="284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47" w:rsidRPr="00570EBA" w:rsidRDefault="00232D47" w:rsidP="0009456C">
            <w:pPr>
              <w:rPr>
                <w:rFonts w:asciiTheme="minorHAnsi" w:hAnsiTheme="minorHAnsi" w:cstheme="minorHAnsi"/>
                <w:color w:val="000000"/>
              </w:rPr>
            </w:pPr>
            <w:r w:rsidRPr="00570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47" w:rsidRPr="00570EBA" w:rsidRDefault="00232D47" w:rsidP="0009456C">
            <w:pPr>
              <w:rPr>
                <w:rFonts w:asciiTheme="minorHAnsi" w:hAnsiTheme="minorHAnsi" w:cstheme="minorHAnsi"/>
                <w:color w:val="000000"/>
              </w:rPr>
            </w:pPr>
            <w:r w:rsidRPr="00570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47" w:rsidRPr="00570EBA" w:rsidRDefault="00232D47" w:rsidP="000945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D47" w:rsidRPr="00EC2185" w:rsidRDefault="00232D47" w:rsidP="000945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C21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ΓΕΝΙΚΟ ΣΥΝΟΛΟ</w:t>
            </w:r>
          </w:p>
          <w:p w:rsidR="00232D47" w:rsidRPr="00570EBA" w:rsidRDefault="00232D47" w:rsidP="000945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D47" w:rsidRPr="00615C5D" w:rsidRDefault="00232D47" w:rsidP="0009456C">
            <w:pPr>
              <w:jc w:val="right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232D47" w:rsidRPr="00570EBA" w:rsidTr="0009456C">
        <w:tblPrEx>
          <w:tblBorders>
            <w:top w:val="outset" w:sz="6" w:space="0" w:color="auto"/>
          </w:tblBorders>
        </w:tblPrEx>
        <w:trPr>
          <w:gridBefore w:val="5"/>
          <w:gridAfter w:val="2"/>
          <w:wBefore w:w="7255" w:type="dxa"/>
          <w:wAfter w:w="2542" w:type="dxa"/>
          <w:trHeight w:val="100"/>
        </w:trPr>
        <w:tc>
          <w:tcPr>
            <w:tcW w:w="1260" w:type="dxa"/>
          </w:tcPr>
          <w:p w:rsidR="00232D47" w:rsidRPr="00570EBA" w:rsidRDefault="00232D47" w:rsidP="0009456C">
            <w:pPr>
              <w:ind w:left="-7363"/>
              <w:rPr>
                <w:rFonts w:asciiTheme="minorHAnsi" w:hAnsiTheme="minorHAnsi" w:cstheme="minorHAnsi"/>
              </w:rPr>
            </w:pPr>
            <w:r w:rsidRPr="00570EBA">
              <w:rPr>
                <w:rFonts w:asciiTheme="minorHAnsi" w:hAnsiTheme="minorHAnsi" w:cstheme="minorHAnsi"/>
                <w:sz w:val="22"/>
                <w:szCs w:val="22"/>
              </w:rPr>
              <w:t xml:space="preserve"> ΜΕΤΑΦΟΡΑ</w:t>
            </w:r>
          </w:p>
        </w:tc>
      </w:tr>
    </w:tbl>
    <w:p w:rsidR="00783EF0" w:rsidRPr="0045047E" w:rsidRDefault="00783EF0" w:rsidP="00EC1FBF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783EF0" w:rsidRPr="0045047E" w:rsidRDefault="00783EF0" w:rsidP="00EC1FBF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264A8C" w:rsidRDefault="00264A8C" w:rsidP="00EC1FB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64A8C" w:rsidRDefault="00264A8C" w:rsidP="00EC1FB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64A8C" w:rsidRDefault="00264A8C" w:rsidP="00EC1FB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64A8C" w:rsidRPr="0086239C" w:rsidRDefault="00264A8C" w:rsidP="00264A8C">
      <w:pPr>
        <w:jc w:val="center"/>
        <w:rPr>
          <w:rFonts w:asciiTheme="minorHAnsi" w:hAnsiTheme="minorHAnsi" w:cstheme="minorHAnsi"/>
          <w:b/>
        </w:rPr>
      </w:pPr>
      <w:r w:rsidRPr="0086239C">
        <w:rPr>
          <w:rFonts w:asciiTheme="minorHAnsi" w:hAnsiTheme="minorHAnsi" w:cstheme="minorHAnsi"/>
          <w:b/>
        </w:rPr>
        <w:t>Ο ΠΡΟΣΦΕΡΩΝ</w:t>
      </w:r>
    </w:p>
    <w:p w:rsidR="00264A8C" w:rsidRDefault="00264A8C" w:rsidP="00EC1FB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64A8C" w:rsidRDefault="00264A8C" w:rsidP="00EC1FB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64A8C" w:rsidRDefault="00264A8C" w:rsidP="00EC1FB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64A8C" w:rsidRDefault="00264A8C" w:rsidP="00EC1FB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64A8C" w:rsidRDefault="00264A8C" w:rsidP="00EC1FB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64A8C" w:rsidRDefault="00264A8C" w:rsidP="00EC1FB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64A8C" w:rsidRDefault="00264A8C" w:rsidP="00EC1FB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64A8C" w:rsidRDefault="00264A8C" w:rsidP="00EC1FBF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1114B6" w:rsidRPr="007C339F" w:rsidRDefault="001114B6" w:rsidP="007C339F">
      <w:pPr>
        <w:jc w:val="both"/>
        <w:rPr>
          <w:rFonts w:asciiTheme="minorHAnsi" w:hAnsiTheme="minorHAnsi" w:cstheme="minorHAnsi"/>
          <w:b/>
          <w:bCs/>
        </w:rPr>
      </w:pPr>
    </w:p>
    <w:sectPr w:rsidR="001114B6" w:rsidRPr="007C339F" w:rsidSect="00D307CE">
      <w:pgSz w:w="11906" w:h="16838"/>
      <w:pgMar w:top="1440" w:right="179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B4" w:rsidRDefault="00B11DB4" w:rsidP="00447F09">
      <w:r>
        <w:separator/>
      </w:r>
    </w:p>
  </w:endnote>
  <w:endnote w:type="continuationSeparator" w:id="0">
    <w:p w:rsidR="00B11DB4" w:rsidRDefault="00B11DB4" w:rsidP="0044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B4" w:rsidRDefault="00B11DB4" w:rsidP="00447F09">
      <w:r>
        <w:separator/>
      </w:r>
    </w:p>
  </w:footnote>
  <w:footnote w:type="continuationSeparator" w:id="0">
    <w:p w:rsidR="00B11DB4" w:rsidRDefault="00B11DB4" w:rsidP="00447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DA8"/>
    <w:multiLevelType w:val="hybridMultilevel"/>
    <w:tmpl w:val="A260E58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3C53D2"/>
    <w:multiLevelType w:val="hybridMultilevel"/>
    <w:tmpl w:val="A356A828"/>
    <w:lvl w:ilvl="0" w:tplc="3A309CC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CE27DD5"/>
    <w:multiLevelType w:val="hybridMultilevel"/>
    <w:tmpl w:val="742EA76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4278B"/>
    <w:multiLevelType w:val="hybridMultilevel"/>
    <w:tmpl w:val="7960FE6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728D2"/>
    <w:multiLevelType w:val="hybridMultilevel"/>
    <w:tmpl w:val="6778FDA8"/>
    <w:lvl w:ilvl="0" w:tplc="5A2CD5F2">
      <w:start w:val="1"/>
      <w:numFmt w:val="decimal"/>
      <w:lvlText w:val="%1."/>
      <w:lvlJc w:val="left"/>
      <w:pPr>
        <w:ind w:left="1800" w:hanging="72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7C1176"/>
    <w:multiLevelType w:val="hybridMultilevel"/>
    <w:tmpl w:val="4330F0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52E63"/>
    <w:multiLevelType w:val="hybridMultilevel"/>
    <w:tmpl w:val="D43ECC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E7CDB"/>
    <w:multiLevelType w:val="hybridMultilevel"/>
    <w:tmpl w:val="A5066F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E734D"/>
    <w:multiLevelType w:val="hybridMultilevel"/>
    <w:tmpl w:val="1E18F4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AB5A3C"/>
    <w:multiLevelType w:val="hybridMultilevel"/>
    <w:tmpl w:val="5C325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EC35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90237"/>
    <w:multiLevelType w:val="hybridMultilevel"/>
    <w:tmpl w:val="53F65F1C"/>
    <w:lvl w:ilvl="0" w:tplc="1452F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66837"/>
    <w:multiLevelType w:val="hybridMultilevel"/>
    <w:tmpl w:val="AEB045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E7E1D"/>
    <w:multiLevelType w:val="hybridMultilevel"/>
    <w:tmpl w:val="D35E572E"/>
    <w:lvl w:ilvl="0" w:tplc="368E51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B1322"/>
    <w:multiLevelType w:val="hybridMultilevel"/>
    <w:tmpl w:val="78806B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A11C7"/>
    <w:multiLevelType w:val="hybridMultilevel"/>
    <w:tmpl w:val="6778FDA8"/>
    <w:lvl w:ilvl="0" w:tplc="5A2CD5F2">
      <w:start w:val="1"/>
      <w:numFmt w:val="decimal"/>
      <w:lvlText w:val="%1."/>
      <w:lvlJc w:val="left"/>
      <w:pPr>
        <w:ind w:left="1800" w:hanging="72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9F53B9"/>
    <w:multiLevelType w:val="hybridMultilevel"/>
    <w:tmpl w:val="E1E83D56"/>
    <w:lvl w:ilvl="0" w:tplc="67A4584C">
      <w:start w:val="6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51D06B47"/>
    <w:multiLevelType w:val="hybridMultilevel"/>
    <w:tmpl w:val="958C9196"/>
    <w:lvl w:ilvl="0" w:tplc="AD1ECCC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F24F6"/>
    <w:multiLevelType w:val="hybridMultilevel"/>
    <w:tmpl w:val="E286C9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5B0395"/>
    <w:multiLevelType w:val="hybridMultilevel"/>
    <w:tmpl w:val="D7B278D4"/>
    <w:lvl w:ilvl="0" w:tplc="E2E6377C">
      <w:start w:val="1"/>
      <w:numFmt w:val="decimal"/>
      <w:lvlText w:val="%1)"/>
      <w:lvlJc w:val="left"/>
      <w:pPr>
        <w:ind w:left="-1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9">
    <w:nsid w:val="5F126F17"/>
    <w:multiLevelType w:val="hybridMultilevel"/>
    <w:tmpl w:val="6778FDA8"/>
    <w:lvl w:ilvl="0" w:tplc="5A2CD5F2">
      <w:start w:val="1"/>
      <w:numFmt w:val="decimal"/>
      <w:lvlText w:val="%1."/>
      <w:lvlJc w:val="left"/>
      <w:pPr>
        <w:ind w:left="1800" w:hanging="72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60421B"/>
    <w:multiLevelType w:val="hybridMultilevel"/>
    <w:tmpl w:val="5AFE39C4"/>
    <w:lvl w:ilvl="0" w:tplc="5DAADD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1315B"/>
    <w:multiLevelType w:val="hybridMultilevel"/>
    <w:tmpl w:val="ED9E5E36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73264AD3"/>
    <w:multiLevelType w:val="hybridMultilevel"/>
    <w:tmpl w:val="1E5E5B26"/>
    <w:lvl w:ilvl="0" w:tplc="E2E6377C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3">
    <w:nsid w:val="75BE450D"/>
    <w:multiLevelType w:val="hybridMultilevel"/>
    <w:tmpl w:val="A63CF1C4"/>
    <w:lvl w:ilvl="0" w:tplc="E2E6377C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5"/>
  </w:num>
  <w:num w:numId="5">
    <w:abstractNumId w:val="3"/>
  </w:num>
  <w:num w:numId="6">
    <w:abstractNumId w:val="22"/>
  </w:num>
  <w:num w:numId="7">
    <w:abstractNumId w:val="23"/>
  </w:num>
  <w:num w:numId="8">
    <w:abstractNumId w:val="18"/>
  </w:num>
  <w:num w:numId="9">
    <w:abstractNumId w:val="9"/>
  </w:num>
  <w:num w:numId="10">
    <w:abstractNumId w:val="16"/>
  </w:num>
  <w:num w:numId="11">
    <w:abstractNumId w:val="7"/>
  </w:num>
  <w:num w:numId="12">
    <w:abstractNumId w:val="13"/>
  </w:num>
  <w:num w:numId="13">
    <w:abstractNumId w:val="10"/>
  </w:num>
  <w:num w:numId="14">
    <w:abstractNumId w:val="20"/>
  </w:num>
  <w:num w:numId="15">
    <w:abstractNumId w:val="14"/>
  </w:num>
  <w:num w:numId="16">
    <w:abstractNumId w:val="15"/>
  </w:num>
  <w:num w:numId="17">
    <w:abstractNumId w:val="4"/>
  </w:num>
  <w:num w:numId="18">
    <w:abstractNumId w:val="19"/>
  </w:num>
  <w:num w:numId="19">
    <w:abstractNumId w:val="21"/>
  </w:num>
  <w:num w:numId="20">
    <w:abstractNumId w:val="11"/>
  </w:num>
  <w:num w:numId="21">
    <w:abstractNumId w:val="17"/>
  </w:num>
  <w:num w:numId="22">
    <w:abstractNumId w:val="2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64"/>
    <w:rsid w:val="000111E0"/>
    <w:rsid w:val="00017E05"/>
    <w:rsid w:val="0002282C"/>
    <w:rsid w:val="00026D73"/>
    <w:rsid w:val="00033D4E"/>
    <w:rsid w:val="000357D9"/>
    <w:rsid w:val="00036779"/>
    <w:rsid w:val="0004114A"/>
    <w:rsid w:val="000621E8"/>
    <w:rsid w:val="00086C9B"/>
    <w:rsid w:val="0009186C"/>
    <w:rsid w:val="00092C75"/>
    <w:rsid w:val="00094334"/>
    <w:rsid w:val="000A1A15"/>
    <w:rsid w:val="000C66FD"/>
    <w:rsid w:val="000C6F1D"/>
    <w:rsid w:val="000D1F2A"/>
    <w:rsid w:val="000D4098"/>
    <w:rsid w:val="000E4005"/>
    <w:rsid w:val="000E7221"/>
    <w:rsid w:val="001007E2"/>
    <w:rsid w:val="00104E32"/>
    <w:rsid w:val="00110CE2"/>
    <w:rsid w:val="001114B6"/>
    <w:rsid w:val="00115760"/>
    <w:rsid w:val="0012090C"/>
    <w:rsid w:val="00121CEB"/>
    <w:rsid w:val="00145104"/>
    <w:rsid w:val="00161214"/>
    <w:rsid w:val="001816FE"/>
    <w:rsid w:val="00181770"/>
    <w:rsid w:val="00183118"/>
    <w:rsid w:val="00187070"/>
    <w:rsid w:val="001941BE"/>
    <w:rsid w:val="00194521"/>
    <w:rsid w:val="00196139"/>
    <w:rsid w:val="0019636A"/>
    <w:rsid w:val="00196981"/>
    <w:rsid w:val="001A44AC"/>
    <w:rsid w:val="001D5492"/>
    <w:rsid w:val="001F233F"/>
    <w:rsid w:val="001F7D6B"/>
    <w:rsid w:val="00201A2C"/>
    <w:rsid w:val="002117C9"/>
    <w:rsid w:val="00212FED"/>
    <w:rsid w:val="00223504"/>
    <w:rsid w:val="00230F82"/>
    <w:rsid w:val="00231CE4"/>
    <w:rsid w:val="00232D47"/>
    <w:rsid w:val="0023690A"/>
    <w:rsid w:val="00250A33"/>
    <w:rsid w:val="00254932"/>
    <w:rsid w:val="00264A8C"/>
    <w:rsid w:val="0027210A"/>
    <w:rsid w:val="00274E7E"/>
    <w:rsid w:val="002810CC"/>
    <w:rsid w:val="002950CD"/>
    <w:rsid w:val="002972C5"/>
    <w:rsid w:val="002A25AE"/>
    <w:rsid w:val="002B4C90"/>
    <w:rsid w:val="002C1D8C"/>
    <w:rsid w:val="002C60C0"/>
    <w:rsid w:val="002D100A"/>
    <w:rsid w:val="002D6B3B"/>
    <w:rsid w:val="002E5751"/>
    <w:rsid w:val="002F1664"/>
    <w:rsid w:val="002F28C4"/>
    <w:rsid w:val="00301F82"/>
    <w:rsid w:val="00303802"/>
    <w:rsid w:val="00310A4F"/>
    <w:rsid w:val="003274D1"/>
    <w:rsid w:val="0034164A"/>
    <w:rsid w:val="003419A4"/>
    <w:rsid w:val="0034414E"/>
    <w:rsid w:val="003537CF"/>
    <w:rsid w:val="00356CE7"/>
    <w:rsid w:val="00361086"/>
    <w:rsid w:val="003A49C1"/>
    <w:rsid w:val="003B0C1F"/>
    <w:rsid w:val="003C367C"/>
    <w:rsid w:val="003C49AB"/>
    <w:rsid w:val="003F2D6E"/>
    <w:rsid w:val="0040154E"/>
    <w:rsid w:val="0040526F"/>
    <w:rsid w:val="00416348"/>
    <w:rsid w:val="004216C8"/>
    <w:rsid w:val="00421A3A"/>
    <w:rsid w:val="00442B8D"/>
    <w:rsid w:val="00447F09"/>
    <w:rsid w:val="0045020D"/>
    <w:rsid w:val="0045047E"/>
    <w:rsid w:val="0045639F"/>
    <w:rsid w:val="004718B3"/>
    <w:rsid w:val="00481BFA"/>
    <w:rsid w:val="0048763C"/>
    <w:rsid w:val="004A2994"/>
    <w:rsid w:val="004A2D85"/>
    <w:rsid w:val="004A33C1"/>
    <w:rsid w:val="004B5ED2"/>
    <w:rsid w:val="004C1CCE"/>
    <w:rsid w:val="004D54D3"/>
    <w:rsid w:val="004E3BB2"/>
    <w:rsid w:val="004F7A12"/>
    <w:rsid w:val="005044B4"/>
    <w:rsid w:val="00521D30"/>
    <w:rsid w:val="00527E9F"/>
    <w:rsid w:val="00536ECA"/>
    <w:rsid w:val="00545B0D"/>
    <w:rsid w:val="00552BE5"/>
    <w:rsid w:val="00564F3B"/>
    <w:rsid w:val="0059007C"/>
    <w:rsid w:val="00593081"/>
    <w:rsid w:val="005A522D"/>
    <w:rsid w:val="005A544F"/>
    <w:rsid w:val="005C3023"/>
    <w:rsid w:val="005C419B"/>
    <w:rsid w:val="005D62D5"/>
    <w:rsid w:val="005F1C49"/>
    <w:rsid w:val="005F3091"/>
    <w:rsid w:val="00613219"/>
    <w:rsid w:val="00613947"/>
    <w:rsid w:val="00615DDC"/>
    <w:rsid w:val="0062125D"/>
    <w:rsid w:val="00636416"/>
    <w:rsid w:val="00642777"/>
    <w:rsid w:val="00652D0F"/>
    <w:rsid w:val="00661C8C"/>
    <w:rsid w:val="00670D94"/>
    <w:rsid w:val="00681383"/>
    <w:rsid w:val="00685997"/>
    <w:rsid w:val="006936B6"/>
    <w:rsid w:val="00696294"/>
    <w:rsid w:val="006A0108"/>
    <w:rsid w:val="006A3DC9"/>
    <w:rsid w:val="006A7312"/>
    <w:rsid w:val="006D4043"/>
    <w:rsid w:val="006E7C88"/>
    <w:rsid w:val="006F010A"/>
    <w:rsid w:val="006F05EA"/>
    <w:rsid w:val="006F0F19"/>
    <w:rsid w:val="0070092E"/>
    <w:rsid w:val="00701A52"/>
    <w:rsid w:val="0073359E"/>
    <w:rsid w:val="00733A5E"/>
    <w:rsid w:val="0073475B"/>
    <w:rsid w:val="00736A04"/>
    <w:rsid w:val="00744F30"/>
    <w:rsid w:val="0074678C"/>
    <w:rsid w:val="00751D54"/>
    <w:rsid w:val="00752A88"/>
    <w:rsid w:val="00762346"/>
    <w:rsid w:val="00763BD3"/>
    <w:rsid w:val="00771FB8"/>
    <w:rsid w:val="0077222B"/>
    <w:rsid w:val="007748FB"/>
    <w:rsid w:val="0077718B"/>
    <w:rsid w:val="00780CBA"/>
    <w:rsid w:val="00783EF0"/>
    <w:rsid w:val="007A1C8F"/>
    <w:rsid w:val="007A4587"/>
    <w:rsid w:val="007A4979"/>
    <w:rsid w:val="007C339F"/>
    <w:rsid w:val="007D4B82"/>
    <w:rsid w:val="007D6160"/>
    <w:rsid w:val="007E10A8"/>
    <w:rsid w:val="007E56AF"/>
    <w:rsid w:val="007F15CE"/>
    <w:rsid w:val="007F6B35"/>
    <w:rsid w:val="00800897"/>
    <w:rsid w:val="008064A9"/>
    <w:rsid w:val="00812592"/>
    <w:rsid w:val="00816B4B"/>
    <w:rsid w:val="00822D7E"/>
    <w:rsid w:val="00824F4B"/>
    <w:rsid w:val="0083021E"/>
    <w:rsid w:val="00840855"/>
    <w:rsid w:val="008503DF"/>
    <w:rsid w:val="0086239C"/>
    <w:rsid w:val="00865BA6"/>
    <w:rsid w:val="00865EDF"/>
    <w:rsid w:val="0088002A"/>
    <w:rsid w:val="00886AD9"/>
    <w:rsid w:val="00892D2D"/>
    <w:rsid w:val="00895998"/>
    <w:rsid w:val="008B541D"/>
    <w:rsid w:val="008D2D9C"/>
    <w:rsid w:val="008E4CF2"/>
    <w:rsid w:val="008E5E6A"/>
    <w:rsid w:val="008E6431"/>
    <w:rsid w:val="008E6631"/>
    <w:rsid w:val="008E7E68"/>
    <w:rsid w:val="008F0262"/>
    <w:rsid w:val="008F5357"/>
    <w:rsid w:val="008F5DA1"/>
    <w:rsid w:val="008F7CDD"/>
    <w:rsid w:val="00912DD0"/>
    <w:rsid w:val="00914C0E"/>
    <w:rsid w:val="0092154C"/>
    <w:rsid w:val="00924468"/>
    <w:rsid w:val="009502D1"/>
    <w:rsid w:val="00951B93"/>
    <w:rsid w:val="00955309"/>
    <w:rsid w:val="009664FE"/>
    <w:rsid w:val="00967C1E"/>
    <w:rsid w:val="0097743B"/>
    <w:rsid w:val="009810E6"/>
    <w:rsid w:val="00987010"/>
    <w:rsid w:val="00990490"/>
    <w:rsid w:val="009A7B47"/>
    <w:rsid w:val="009C1CFA"/>
    <w:rsid w:val="009C7FD6"/>
    <w:rsid w:val="009E3378"/>
    <w:rsid w:val="009E7CF4"/>
    <w:rsid w:val="009F0231"/>
    <w:rsid w:val="009F5F43"/>
    <w:rsid w:val="00A16586"/>
    <w:rsid w:val="00A16E29"/>
    <w:rsid w:val="00A24736"/>
    <w:rsid w:val="00A30F60"/>
    <w:rsid w:val="00A44EE4"/>
    <w:rsid w:val="00A4519D"/>
    <w:rsid w:val="00A52D5D"/>
    <w:rsid w:val="00A56257"/>
    <w:rsid w:val="00A6781C"/>
    <w:rsid w:val="00A71D31"/>
    <w:rsid w:val="00AA0E41"/>
    <w:rsid w:val="00AA45E9"/>
    <w:rsid w:val="00AB1BDC"/>
    <w:rsid w:val="00AC1794"/>
    <w:rsid w:val="00AC6B49"/>
    <w:rsid w:val="00AD6B67"/>
    <w:rsid w:val="00AE29FB"/>
    <w:rsid w:val="00AF43A3"/>
    <w:rsid w:val="00B11DB4"/>
    <w:rsid w:val="00B12AA9"/>
    <w:rsid w:val="00B341D7"/>
    <w:rsid w:val="00B44ED8"/>
    <w:rsid w:val="00B45845"/>
    <w:rsid w:val="00B45F4F"/>
    <w:rsid w:val="00B50E07"/>
    <w:rsid w:val="00B61977"/>
    <w:rsid w:val="00B6346E"/>
    <w:rsid w:val="00B65274"/>
    <w:rsid w:val="00B8667D"/>
    <w:rsid w:val="00B935A4"/>
    <w:rsid w:val="00B937BE"/>
    <w:rsid w:val="00B94F7F"/>
    <w:rsid w:val="00B972FD"/>
    <w:rsid w:val="00BA3BA9"/>
    <w:rsid w:val="00BA3F63"/>
    <w:rsid w:val="00BA6DE3"/>
    <w:rsid w:val="00BC4974"/>
    <w:rsid w:val="00BD1BF3"/>
    <w:rsid w:val="00BD70DA"/>
    <w:rsid w:val="00BE034D"/>
    <w:rsid w:val="00BE3971"/>
    <w:rsid w:val="00BF1046"/>
    <w:rsid w:val="00BF5EEA"/>
    <w:rsid w:val="00C035BB"/>
    <w:rsid w:val="00C142FF"/>
    <w:rsid w:val="00C251AB"/>
    <w:rsid w:val="00C2649C"/>
    <w:rsid w:val="00C37B47"/>
    <w:rsid w:val="00C40823"/>
    <w:rsid w:val="00C53F1A"/>
    <w:rsid w:val="00C54B6B"/>
    <w:rsid w:val="00C67D13"/>
    <w:rsid w:val="00C7363D"/>
    <w:rsid w:val="00C91A42"/>
    <w:rsid w:val="00CA09D7"/>
    <w:rsid w:val="00CB42EC"/>
    <w:rsid w:val="00CB639F"/>
    <w:rsid w:val="00CC3F9C"/>
    <w:rsid w:val="00CE0ABD"/>
    <w:rsid w:val="00CE19CD"/>
    <w:rsid w:val="00CE52ED"/>
    <w:rsid w:val="00CE7A3F"/>
    <w:rsid w:val="00CF5B03"/>
    <w:rsid w:val="00D00799"/>
    <w:rsid w:val="00D00B47"/>
    <w:rsid w:val="00D2533D"/>
    <w:rsid w:val="00D307CE"/>
    <w:rsid w:val="00D31DCD"/>
    <w:rsid w:val="00D35EBC"/>
    <w:rsid w:val="00D50053"/>
    <w:rsid w:val="00D56068"/>
    <w:rsid w:val="00D66FC9"/>
    <w:rsid w:val="00D73F58"/>
    <w:rsid w:val="00D757A1"/>
    <w:rsid w:val="00D82E6F"/>
    <w:rsid w:val="00D87662"/>
    <w:rsid w:val="00D93E13"/>
    <w:rsid w:val="00D95A9F"/>
    <w:rsid w:val="00D97018"/>
    <w:rsid w:val="00DA1528"/>
    <w:rsid w:val="00DB39BD"/>
    <w:rsid w:val="00DB4240"/>
    <w:rsid w:val="00DD4690"/>
    <w:rsid w:val="00DE195C"/>
    <w:rsid w:val="00DE325A"/>
    <w:rsid w:val="00DE679C"/>
    <w:rsid w:val="00DF3979"/>
    <w:rsid w:val="00DF70E1"/>
    <w:rsid w:val="00E06D6E"/>
    <w:rsid w:val="00E10A82"/>
    <w:rsid w:val="00E22BB9"/>
    <w:rsid w:val="00E24534"/>
    <w:rsid w:val="00E3256C"/>
    <w:rsid w:val="00E40F16"/>
    <w:rsid w:val="00E470E3"/>
    <w:rsid w:val="00E60C0F"/>
    <w:rsid w:val="00E619FA"/>
    <w:rsid w:val="00E71F6C"/>
    <w:rsid w:val="00E74E86"/>
    <w:rsid w:val="00E941BB"/>
    <w:rsid w:val="00EA4B0D"/>
    <w:rsid w:val="00EB0CC4"/>
    <w:rsid w:val="00EB0FBD"/>
    <w:rsid w:val="00EC1FBF"/>
    <w:rsid w:val="00EC2A45"/>
    <w:rsid w:val="00EC4F67"/>
    <w:rsid w:val="00ED7458"/>
    <w:rsid w:val="00EE5D68"/>
    <w:rsid w:val="00EF2A54"/>
    <w:rsid w:val="00F05D92"/>
    <w:rsid w:val="00F2157D"/>
    <w:rsid w:val="00F457E1"/>
    <w:rsid w:val="00F51F80"/>
    <w:rsid w:val="00F548C8"/>
    <w:rsid w:val="00F73427"/>
    <w:rsid w:val="00F77FB1"/>
    <w:rsid w:val="00F86275"/>
    <w:rsid w:val="00F96364"/>
    <w:rsid w:val="00FA53D0"/>
    <w:rsid w:val="00FA7015"/>
    <w:rsid w:val="00FB0D2D"/>
    <w:rsid w:val="00FB4491"/>
    <w:rsid w:val="00FC46F8"/>
    <w:rsid w:val="00FC70CE"/>
    <w:rsid w:val="00FD52F1"/>
    <w:rsid w:val="00FD6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2F1664"/>
    <w:pPr>
      <w:keepNext/>
      <w:framePr w:hSpace="180" w:wrap="around" w:hAnchor="margin" w:xAlign="center" w:y="-895"/>
      <w:tabs>
        <w:tab w:val="left" w:pos="1508"/>
      </w:tabs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F1664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F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F1664"/>
    <w:pPr>
      <w:keepNext/>
      <w:ind w:left="36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2F1664"/>
    <w:pPr>
      <w:keepNext/>
      <w:outlineLvl w:val="5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2F1664"/>
    <w:pPr>
      <w:keepNext/>
      <w:framePr w:hSpace="180" w:wrap="around" w:hAnchor="margin" w:xAlign="center" w:y="-895"/>
      <w:ind w:right="124"/>
      <w:outlineLvl w:val="7"/>
    </w:pPr>
    <w:rPr>
      <w:rFonts w:ascii="Arial" w:hAnsi="Arial" w:cs="Arial"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1664"/>
    <w:rPr>
      <w:rFonts w:ascii="Times New Roman" w:eastAsia="Times New Roman" w:hAnsi="Times New Roman" w:cs="Times New Roman"/>
      <w:b/>
      <w:sz w:val="28"/>
      <w:szCs w:val="24"/>
      <w:u w:val="single"/>
      <w:lang w:eastAsia="el-GR"/>
    </w:rPr>
  </w:style>
  <w:style w:type="character" w:customStyle="1" w:styleId="Heading3Char">
    <w:name w:val="Heading 3 Char"/>
    <w:basedOn w:val="DefaultParagraphFont"/>
    <w:link w:val="Heading3"/>
    <w:rsid w:val="002F1664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Heading5Char">
    <w:name w:val="Heading 5 Char"/>
    <w:basedOn w:val="DefaultParagraphFont"/>
    <w:link w:val="Heading5"/>
    <w:rsid w:val="002F1664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Heading6Char">
    <w:name w:val="Heading 6 Char"/>
    <w:basedOn w:val="DefaultParagraphFont"/>
    <w:link w:val="Heading6"/>
    <w:rsid w:val="002F1664"/>
    <w:rPr>
      <w:rFonts w:ascii="Arial" w:eastAsia="Times New Roman" w:hAnsi="Arial" w:cs="Arial"/>
      <w:b/>
      <w:bCs/>
      <w:sz w:val="28"/>
      <w:szCs w:val="24"/>
      <w:lang w:eastAsia="el-GR"/>
    </w:rPr>
  </w:style>
  <w:style w:type="character" w:customStyle="1" w:styleId="Heading8Char">
    <w:name w:val="Heading 8 Char"/>
    <w:basedOn w:val="DefaultParagraphFont"/>
    <w:link w:val="Heading8"/>
    <w:rsid w:val="002F1664"/>
    <w:rPr>
      <w:rFonts w:ascii="Arial" w:eastAsia="Times New Roman" w:hAnsi="Arial" w:cs="Arial"/>
      <w:spacing w:val="-6"/>
      <w:sz w:val="28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64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2F166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B866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8667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uiPriority w:val="99"/>
    <w:semiHidden/>
    <w:unhideWhenUsed/>
    <w:rsid w:val="009A7B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7B4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F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47F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F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447F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F0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2F1664"/>
    <w:pPr>
      <w:keepNext/>
      <w:framePr w:hSpace="180" w:wrap="around" w:hAnchor="margin" w:xAlign="center" w:y="-895"/>
      <w:tabs>
        <w:tab w:val="left" w:pos="1508"/>
      </w:tabs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F1664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F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F1664"/>
    <w:pPr>
      <w:keepNext/>
      <w:ind w:left="36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2F1664"/>
    <w:pPr>
      <w:keepNext/>
      <w:outlineLvl w:val="5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2F1664"/>
    <w:pPr>
      <w:keepNext/>
      <w:framePr w:hSpace="180" w:wrap="around" w:hAnchor="margin" w:xAlign="center" w:y="-895"/>
      <w:ind w:right="124"/>
      <w:outlineLvl w:val="7"/>
    </w:pPr>
    <w:rPr>
      <w:rFonts w:ascii="Arial" w:hAnsi="Arial" w:cs="Arial"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1664"/>
    <w:rPr>
      <w:rFonts w:ascii="Times New Roman" w:eastAsia="Times New Roman" w:hAnsi="Times New Roman" w:cs="Times New Roman"/>
      <w:b/>
      <w:sz w:val="28"/>
      <w:szCs w:val="24"/>
      <w:u w:val="single"/>
      <w:lang w:eastAsia="el-GR"/>
    </w:rPr>
  </w:style>
  <w:style w:type="character" w:customStyle="1" w:styleId="Heading3Char">
    <w:name w:val="Heading 3 Char"/>
    <w:basedOn w:val="DefaultParagraphFont"/>
    <w:link w:val="Heading3"/>
    <w:rsid w:val="002F1664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Heading5Char">
    <w:name w:val="Heading 5 Char"/>
    <w:basedOn w:val="DefaultParagraphFont"/>
    <w:link w:val="Heading5"/>
    <w:rsid w:val="002F1664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Heading6Char">
    <w:name w:val="Heading 6 Char"/>
    <w:basedOn w:val="DefaultParagraphFont"/>
    <w:link w:val="Heading6"/>
    <w:rsid w:val="002F1664"/>
    <w:rPr>
      <w:rFonts w:ascii="Arial" w:eastAsia="Times New Roman" w:hAnsi="Arial" w:cs="Arial"/>
      <w:b/>
      <w:bCs/>
      <w:sz w:val="28"/>
      <w:szCs w:val="24"/>
      <w:lang w:eastAsia="el-GR"/>
    </w:rPr>
  </w:style>
  <w:style w:type="character" w:customStyle="1" w:styleId="Heading8Char">
    <w:name w:val="Heading 8 Char"/>
    <w:basedOn w:val="DefaultParagraphFont"/>
    <w:link w:val="Heading8"/>
    <w:rsid w:val="002F1664"/>
    <w:rPr>
      <w:rFonts w:ascii="Arial" w:eastAsia="Times New Roman" w:hAnsi="Arial" w:cs="Arial"/>
      <w:spacing w:val="-6"/>
      <w:sz w:val="28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64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2F166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B866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8667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uiPriority w:val="99"/>
    <w:semiHidden/>
    <w:unhideWhenUsed/>
    <w:rsid w:val="009A7B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7B4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F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47F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F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447F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F0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0452-F245-4DDE-885A-93C9AFCF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Argiris Karantanis</cp:lastModifiedBy>
  <cp:revision>3</cp:revision>
  <cp:lastPrinted>2021-06-07T05:45:00Z</cp:lastPrinted>
  <dcterms:created xsi:type="dcterms:W3CDTF">2021-06-23T09:22:00Z</dcterms:created>
  <dcterms:modified xsi:type="dcterms:W3CDTF">2021-06-23T09:22:00Z</dcterms:modified>
</cp:coreProperties>
</file>